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D17B" w14:textId="77777777" w:rsidR="00522B50" w:rsidRPr="00522B50" w:rsidRDefault="00522B50" w:rsidP="00522B50">
      <w:pPr>
        <w:jc w:val="center"/>
        <w:rPr>
          <w:rFonts w:ascii="Arial" w:hAnsi="Arial" w:cs="Arial"/>
          <w:b/>
          <w:sz w:val="24"/>
          <w:szCs w:val="24"/>
        </w:rPr>
      </w:pPr>
      <w:r w:rsidRPr="00522B50">
        <w:rPr>
          <w:rFonts w:ascii="Arial" w:hAnsi="Arial" w:cs="Arial"/>
          <w:b/>
          <w:sz w:val="24"/>
          <w:szCs w:val="24"/>
        </w:rPr>
        <w:t>St. Vincent de Paul Parish</w:t>
      </w:r>
    </w:p>
    <w:p w14:paraId="03752D0F" w14:textId="77777777" w:rsidR="00522B50" w:rsidRPr="00522B50" w:rsidRDefault="00522B50" w:rsidP="00522B50">
      <w:pPr>
        <w:jc w:val="center"/>
        <w:rPr>
          <w:rFonts w:ascii="Arial" w:hAnsi="Arial" w:cs="Arial"/>
          <w:b/>
          <w:sz w:val="24"/>
          <w:szCs w:val="24"/>
        </w:rPr>
      </w:pPr>
      <w:r w:rsidRPr="00522B50">
        <w:rPr>
          <w:rFonts w:ascii="Arial" w:hAnsi="Arial" w:cs="Arial"/>
          <w:b/>
          <w:sz w:val="24"/>
          <w:szCs w:val="24"/>
        </w:rPr>
        <w:t>Niagara Falls, NY</w:t>
      </w:r>
    </w:p>
    <w:p w14:paraId="414E55F7" w14:textId="77777777" w:rsidR="00522B50" w:rsidRPr="00522B50" w:rsidRDefault="00522B50" w:rsidP="00522B50">
      <w:pPr>
        <w:jc w:val="center"/>
        <w:rPr>
          <w:rFonts w:ascii="Arial" w:hAnsi="Arial" w:cs="Arial"/>
          <w:b/>
          <w:sz w:val="24"/>
          <w:szCs w:val="24"/>
        </w:rPr>
      </w:pPr>
      <w:r w:rsidRPr="00522B50">
        <w:rPr>
          <w:rFonts w:ascii="Arial" w:hAnsi="Arial" w:cs="Arial"/>
          <w:b/>
          <w:sz w:val="24"/>
          <w:szCs w:val="24"/>
        </w:rPr>
        <w:t>10</w:t>
      </w:r>
      <w:r w:rsidRPr="00522B5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22B50">
        <w:rPr>
          <w:rFonts w:ascii="Arial" w:hAnsi="Arial" w:cs="Arial"/>
          <w:b/>
          <w:sz w:val="24"/>
          <w:szCs w:val="24"/>
        </w:rPr>
        <w:t xml:space="preserve"> Grade Faith Formation Guidelines</w:t>
      </w:r>
    </w:p>
    <w:p w14:paraId="7544C370" w14:textId="77777777" w:rsidR="00522B50" w:rsidRDefault="00522B50" w:rsidP="00522B50">
      <w:pPr>
        <w:jc w:val="center"/>
        <w:rPr>
          <w:rFonts w:ascii="Arial" w:hAnsi="Arial" w:cs="Arial"/>
          <w:b/>
          <w:sz w:val="24"/>
          <w:szCs w:val="24"/>
        </w:rPr>
      </w:pPr>
      <w:r w:rsidRPr="00522B50">
        <w:rPr>
          <w:rFonts w:ascii="Arial" w:hAnsi="Arial" w:cs="Arial"/>
          <w:b/>
          <w:sz w:val="24"/>
          <w:szCs w:val="24"/>
        </w:rPr>
        <w:t>2018-2019</w:t>
      </w:r>
    </w:p>
    <w:p w14:paraId="6A0A904D" w14:textId="77777777" w:rsidR="00522B50" w:rsidRDefault="00522B50" w:rsidP="00522B50">
      <w:pPr>
        <w:jc w:val="center"/>
        <w:rPr>
          <w:rFonts w:ascii="Arial" w:hAnsi="Arial" w:cs="Arial"/>
          <w:b/>
          <w:sz w:val="24"/>
          <w:szCs w:val="24"/>
        </w:rPr>
      </w:pPr>
    </w:p>
    <w:p w14:paraId="324EDA7A" w14:textId="77777777" w:rsidR="00522B50" w:rsidRDefault="00522B50" w:rsidP="00522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Mass Attendance: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14:paraId="16204181" w14:textId="77777777" w:rsidR="00522B50" w:rsidRDefault="00522B50" w:rsidP="00522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Weekend Mass attendance is expected for all students.</w:t>
      </w:r>
    </w:p>
    <w:p w14:paraId="6E7DBAC4" w14:textId="77777777" w:rsidR="00522B50" w:rsidRDefault="00522B50" w:rsidP="00522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white binder with a sign in sheet located in the sacristy at both the Prince of Peace and St. Leo Site.  Mass sign- in will start the week of September 30.</w:t>
      </w:r>
    </w:p>
    <w:p w14:paraId="6872E74A" w14:textId="77777777" w:rsidR="00522B50" w:rsidRPr="005D2B50" w:rsidRDefault="005D2B50" w:rsidP="00522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2B50">
        <w:rPr>
          <w:rFonts w:ascii="Arial" w:hAnsi="Arial" w:cs="Arial"/>
          <w:sz w:val="24"/>
          <w:szCs w:val="24"/>
        </w:rPr>
        <w:t>If you attend Mass at a different parish, bring in a bulletin from the parish you attended and write your name at the top of the front page and turn it in at next class.</w:t>
      </w:r>
    </w:p>
    <w:p w14:paraId="1B1FE5EA" w14:textId="77777777" w:rsidR="00522B50" w:rsidRDefault="00522B50" w:rsidP="00522B50">
      <w:pPr>
        <w:rPr>
          <w:rFonts w:ascii="Arial" w:hAnsi="Arial" w:cs="Arial"/>
          <w:b/>
          <w:sz w:val="24"/>
          <w:szCs w:val="24"/>
        </w:rPr>
      </w:pPr>
      <w:r w:rsidRPr="00522B50">
        <w:rPr>
          <w:rFonts w:ascii="Arial" w:hAnsi="Arial" w:cs="Arial"/>
          <w:b/>
          <w:sz w:val="24"/>
          <w:szCs w:val="24"/>
        </w:rPr>
        <w:t>Class Attendance:</w:t>
      </w:r>
    </w:p>
    <w:p w14:paraId="31C4084B" w14:textId="77777777" w:rsidR="00522B50" w:rsidRPr="0059717A" w:rsidRDefault="0059717A" w:rsidP="00522B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16 sessions this year for which you are expected to be present.</w:t>
      </w:r>
    </w:p>
    <w:p w14:paraId="487EE742" w14:textId="77777777" w:rsidR="0059717A" w:rsidRPr="0059717A" w:rsidRDefault="0059717A" w:rsidP="00522B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homework requirement has been eliminated.</w:t>
      </w:r>
    </w:p>
    <w:p w14:paraId="477AA9CA" w14:textId="77777777" w:rsidR="0059717A" w:rsidRPr="0059717A" w:rsidRDefault="0059717A" w:rsidP="00522B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of our sessions will incorporate service projects which count toward the required 10 hours of service.</w:t>
      </w:r>
    </w:p>
    <w:p w14:paraId="47D089EB" w14:textId="77777777" w:rsidR="0059717A" w:rsidRPr="0059717A" w:rsidRDefault="0059717A" w:rsidP="00597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Requirements:</w:t>
      </w:r>
    </w:p>
    <w:p w14:paraId="2647C68D" w14:textId="77777777" w:rsidR="0059717A" w:rsidRDefault="0059717A" w:rsidP="00522B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students are expected to attend </w:t>
      </w:r>
      <w:r w:rsidRPr="0059717A">
        <w:rPr>
          <w:rFonts w:ascii="Arial" w:hAnsi="Arial" w:cs="Arial"/>
          <w:b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of the following Confirmation Enrollment Masses:  </w:t>
      </w:r>
      <w:r w:rsidRPr="004554B7">
        <w:rPr>
          <w:rFonts w:ascii="Arial" w:hAnsi="Arial" w:cs="Arial"/>
          <w:b/>
          <w:sz w:val="24"/>
          <w:szCs w:val="24"/>
        </w:rPr>
        <w:t>October 27 at 4:00 PM at St. Leo Site or     October 28 at 11:30 AM at Prince of Peace Site</w:t>
      </w:r>
    </w:p>
    <w:p w14:paraId="2A98E252" w14:textId="77777777" w:rsidR="004554B7" w:rsidRPr="004554B7" w:rsidRDefault="004554B7" w:rsidP="00522B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Confirmation Saint Names are due on </w:t>
      </w:r>
      <w:r w:rsidRPr="004554B7">
        <w:rPr>
          <w:rFonts w:ascii="Arial" w:hAnsi="Arial" w:cs="Arial"/>
          <w:b/>
          <w:sz w:val="24"/>
          <w:szCs w:val="24"/>
        </w:rPr>
        <w:t xml:space="preserve">Sunday, December 2. </w:t>
      </w:r>
      <w:r>
        <w:rPr>
          <w:rFonts w:ascii="Arial" w:hAnsi="Arial" w:cs="Arial"/>
          <w:sz w:val="24"/>
          <w:szCs w:val="24"/>
        </w:rPr>
        <w:t xml:space="preserve"> Choose a saint whom you admire as a role model and submit it with a one page write up.</w:t>
      </w:r>
    </w:p>
    <w:p w14:paraId="462F2820" w14:textId="0B865CE2" w:rsidR="0059717A" w:rsidRPr="004554B7" w:rsidRDefault="0059717A" w:rsidP="00522B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students must attend the Confirmation </w:t>
      </w:r>
      <w:r w:rsidR="004554B7">
        <w:rPr>
          <w:rFonts w:ascii="Arial" w:hAnsi="Arial" w:cs="Arial"/>
          <w:sz w:val="24"/>
          <w:szCs w:val="24"/>
        </w:rPr>
        <w:t xml:space="preserve">Retreat at St. Raphael Parish; </w:t>
      </w:r>
      <w:r>
        <w:rPr>
          <w:rFonts w:ascii="Arial" w:hAnsi="Arial" w:cs="Arial"/>
          <w:sz w:val="24"/>
          <w:szCs w:val="24"/>
        </w:rPr>
        <w:t xml:space="preserve">This is an all-day event on </w:t>
      </w:r>
      <w:r w:rsidRPr="00E60A76">
        <w:rPr>
          <w:rFonts w:ascii="Arial" w:hAnsi="Arial" w:cs="Arial"/>
          <w:b/>
          <w:sz w:val="24"/>
          <w:szCs w:val="24"/>
        </w:rPr>
        <w:t>Saturday</w:t>
      </w:r>
      <w:r w:rsidR="00E60A76" w:rsidRPr="00E60A76">
        <w:rPr>
          <w:rFonts w:ascii="Arial" w:hAnsi="Arial" w:cs="Arial"/>
          <w:b/>
          <w:sz w:val="24"/>
          <w:szCs w:val="24"/>
        </w:rPr>
        <w:t xml:space="preserve"> March 16 or March 23</w:t>
      </w:r>
      <w:r w:rsidR="00E60A76">
        <w:rPr>
          <w:rFonts w:ascii="Arial" w:hAnsi="Arial" w:cs="Arial"/>
          <w:sz w:val="24"/>
          <w:szCs w:val="24"/>
        </w:rPr>
        <w:t>, (</w:t>
      </w:r>
      <w:bookmarkStart w:id="0" w:name="_GoBack"/>
      <w:bookmarkEnd w:id="0"/>
      <w:r w:rsidR="00E60A76">
        <w:rPr>
          <w:rFonts w:ascii="Arial" w:hAnsi="Arial" w:cs="Arial"/>
          <w:sz w:val="24"/>
          <w:szCs w:val="24"/>
        </w:rPr>
        <w:t>the date will be finalized</w:t>
      </w:r>
      <w:r>
        <w:rPr>
          <w:rFonts w:ascii="Arial" w:hAnsi="Arial" w:cs="Arial"/>
          <w:sz w:val="24"/>
          <w:szCs w:val="24"/>
        </w:rPr>
        <w:t xml:space="preserve"> </w:t>
      </w:r>
      <w:r w:rsidR="00E60A76">
        <w:rPr>
          <w:rFonts w:ascii="Arial" w:hAnsi="Arial" w:cs="Arial"/>
          <w:sz w:val="24"/>
          <w:szCs w:val="24"/>
        </w:rPr>
        <w:t xml:space="preserve">as soon as possible) </w:t>
      </w:r>
      <w:r>
        <w:rPr>
          <w:rFonts w:ascii="Arial" w:hAnsi="Arial" w:cs="Arial"/>
          <w:sz w:val="24"/>
          <w:szCs w:val="24"/>
        </w:rPr>
        <w:t>and will be for all the Confirmation students of our entire area, about 100 young people in total.</w:t>
      </w:r>
      <w:r w:rsidR="004554B7">
        <w:rPr>
          <w:rFonts w:ascii="Arial" w:hAnsi="Arial" w:cs="Arial"/>
          <w:sz w:val="24"/>
          <w:szCs w:val="24"/>
        </w:rPr>
        <w:t xml:space="preserve">  The retreat begins at 9:15 AM and ends at 5:00 PM when Mass concludes.</w:t>
      </w:r>
    </w:p>
    <w:p w14:paraId="1A232047" w14:textId="77777777" w:rsidR="004554B7" w:rsidRPr="004554B7" w:rsidRDefault="004554B7" w:rsidP="00522B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Letters requesting the Sacrament of Confirmation to both Bishop Malone and Fr. Bob are due on </w:t>
      </w:r>
      <w:r w:rsidRPr="004554B7">
        <w:rPr>
          <w:rFonts w:ascii="Arial" w:hAnsi="Arial" w:cs="Arial"/>
          <w:b/>
          <w:sz w:val="24"/>
          <w:szCs w:val="24"/>
        </w:rPr>
        <w:t>March 31, 2019.</w:t>
      </w:r>
    </w:p>
    <w:p w14:paraId="509A16AA" w14:textId="77777777" w:rsidR="004554B7" w:rsidRPr="004554B7" w:rsidRDefault="004554B7" w:rsidP="00522B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 rehearsal for Confirmation that is also required.  It will occur one or two nights before the Confirmation.</w:t>
      </w:r>
    </w:p>
    <w:p w14:paraId="42644D8D" w14:textId="77777777" w:rsidR="004554B7" w:rsidRPr="006360CC" w:rsidRDefault="004554B7" w:rsidP="00522B50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Confirmation Interviews will be held on </w:t>
      </w:r>
      <w:r w:rsidRPr="004554B7">
        <w:rPr>
          <w:rFonts w:ascii="Arial" w:hAnsi="Arial" w:cs="Arial"/>
          <w:b/>
          <w:sz w:val="24"/>
          <w:szCs w:val="24"/>
        </w:rPr>
        <w:t>Monday, May 6 from 5 PM – 7PM</w:t>
      </w:r>
      <w:r>
        <w:rPr>
          <w:rFonts w:ascii="Arial" w:hAnsi="Arial" w:cs="Arial"/>
          <w:sz w:val="24"/>
          <w:szCs w:val="24"/>
        </w:rPr>
        <w:t xml:space="preserve"> at the rectory, located at Prince of Peace Campus.</w:t>
      </w:r>
    </w:p>
    <w:p w14:paraId="1CFFF33D" w14:textId="77777777" w:rsidR="004554B7" w:rsidRPr="006360CC" w:rsidRDefault="00806C43" w:rsidP="006360C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360CC">
        <w:rPr>
          <w:rFonts w:ascii="Arial" w:hAnsi="Arial" w:cs="Arial"/>
          <w:sz w:val="24"/>
          <w:szCs w:val="24"/>
        </w:rPr>
        <w:t>The Bishop’s Office determines when the Sacrament of Confirmation will be celebrated.  As soon as we have the date we will let you know.</w:t>
      </w:r>
    </w:p>
    <w:p w14:paraId="22233CE9" w14:textId="77777777" w:rsidR="00522B50" w:rsidRDefault="00522B50" w:rsidP="00522B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3CE470A4" w14:textId="77777777" w:rsidR="00522B50" w:rsidRPr="00522B50" w:rsidRDefault="00522B50" w:rsidP="00522B50">
      <w:pPr>
        <w:jc w:val="center"/>
        <w:rPr>
          <w:rFonts w:ascii="Arial" w:hAnsi="Arial" w:cs="Arial"/>
          <w:sz w:val="24"/>
          <w:szCs w:val="24"/>
        </w:rPr>
      </w:pPr>
    </w:p>
    <w:sectPr w:rsidR="00522B50" w:rsidRPr="00522B50" w:rsidSect="004554B7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FF2"/>
    <w:multiLevelType w:val="hybridMultilevel"/>
    <w:tmpl w:val="8DF4377C"/>
    <w:lvl w:ilvl="0" w:tplc="0409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9A55B01"/>
    <w:multiLevelType w:val="hybridMultilevel"/>
    <w:tmpl w:val="E61A032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0637C"/>
    <w:multiLevelType w:val="hybridMultilevel"/>
    <w:tmpl w:val="B28069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D2642C"/>
    <w:multiLevelType w:val="hybridMultilevel"/>
    <w:tmpl w:val="516287A6"/>
    <w:lvl w:ilvl="0" w:tplc="04090009">
      <w:start w:val="1"/>
      <w:numFmt w:val="bullet"/>
      <w:lvlText w:val="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7EFD003F"/>
    <w:multiLevelType w:val="hybridMultilevel"/>
    <w:tmpl w:val="33580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50"/>
    <w:rsid w:val="001D463D"/>
    <w:rsid w:val="004554B7"/>
    <w:rsid w:val="00462CEF"/>
    <w:rsid w:val="00522B50"/>
    <w:rsid w:val="0059717A"/>
    <w:rsid w:val="005D2B50"/>
    <w:rsid w:val="006360CC"/>
    <w:rsid w:val="00806C43"/>
    <w:rsid w:val="00841E05"/>
    <w:rsid w:val="00E60A76"/>
    <w:rsid w:val="00F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C7DA"/>
  <w15:chartTrackingRefBased/>
  <w15:docId w15:val="{C846FBDD-ED8F-4994-946C-8AEB3C8C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Maxine Menshon</cp:lastModifiedBy>
  <cp:revision>3</cp:revision>
  <dcterms:created xsi:type="dcterms:W3CDTF">2018-07-25T19:57:00Z</dcterms:created>
  <dcterms:modified xsi:type="dcterms:W3CDTF">2018-07-26T23:06:00Z</dcterms:modified>
</cp:coreProperties>
</file>